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זכרונות ל</w:t>
      </w:r>
      <w:bookmarkStart w:id="0" w:name="_GoBack"/>
      <w:bookmarkEnd w:id="0"/>
      <w:r>
        <w:rPr>
          <w:lang w:bidi="ar-JO"/>
        </w:rPr>
        <w:t>-prostration-clear-www.saaid.net/The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בשם אלוהים, החסד ביותר, הרחום ביותר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rPr>
          <w:lang w:bidi="ar-JO"/>
        </w:rPr>
        <w:t>: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הנביא מוחמד, יהי רצון ושלום ה', אמר לאומו: התפלל כפי שראית אותי מתפלל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בסמכותו של אבו חוריירה, יהי רצון אלוהים ממנו, ששליח האלוהים, עליו תפילות ה' ושלום, אמר: העבד הוא הכי קרוב לאדונו כשהוא משתטח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הם התפללו יותר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זוהי קבוצת תחנונים שהנביא שלנו מוחמד, ה' יברך אותו וישן לו שלום, נהג לומר תוך כדי השתטחות, ולכן המוסלמי צריך לשנן את כולן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או מקצתם, והוא מתחלף ביניהם בהשתטחותו, לכן הוא מזכיר את חלקם לפעמים, וחלקם לפעמים, כדוגמת הנביא, תפילת ה' ושלום עליו</w:t>
      </w:r>
      <w:r>
        <w:rPr>
          <w:lang w:bidi="ar-JO"/>
        </w:rPr>
        <w:t>:</w:t>
      </w:r>
    </w:p>
    <w:p w:rsidR="004446FD" w:rsidRDefault="004446FD" w:rsidP="004446FD">
      <w:pPr>
        <w:rPr>
          <w:lang w:bidi="ar-JO"/>
        </w:rPr>
      </w:pPr>
      <w:r>
        <w:rPr>
          <w:lang w:bidi="ar-JO"/>
        </w:rPr>
        <w:t xml:space="preserve">1. </w:t>
      </w:r>
      <w:r>
        <w:rPr>
          <w:rFonts w:cs="Arial"/>
          <w:rtl/>
          <w:lang w:bidi="he-IL"/>
        </w:rPr>
        <w:t>בסמכותו של הודאיפח בן אל-ימאן, יהי רצון אלוהים ממנו, ששמע את הנביא, יהי רצון תפילות ה' ושלום עליו, אמר כשהשתטח</w:t>
      </w:r>
      <w:r>
        <w:rPr>
          <w:lang w:bidi="ar-JO"/>
        </w:rPr>
        <w:t>:</w:t>
      </w:r>
    </w:p>
    <w:p w:rsidR="004446FD" w:rsidRDefault="004446FD" w:rsidP="004446FD">
      <w:pPr>
        <w:rPr>
          <w:lang w:bidi="ar-JO"/>
        </w:rPr>
      </w:pPr>
      <w:r>
        <w:rPr>
          <w:lang w:bidi="ar-JO"/>
        </w:rPr>
        <w:t>(</w:t>
      </w:r>
      <w:r>
        <w:rPr>
          <w:rFonts w:cs="Arial"/>
          <w:rtl/>
          <w:lang w:bidi="he-IL"/>
        </w:rPr>
        <w:t>תהילה לאדוני העליון</w:t>
      </w:r>
      <w:proofErr w:type="gramStart"/>
      <w:r>
        <w:rPr>
          <w:rFonts w:cs="Arial"/>
          <w:rtl/>
          <w:lang w:bidi="he-IL"/>
        </w:rPr>
        <w:t>,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לפעמים</w:t>
      </w:r>
      <w:proofErr w:type="gramEnd"/>
      <w:r>
        <w:rPr>
          <w:rFonts w:cs="Arial"/>
          <w:rtl/>
          <w:lang w:bidi="he-IL"/>
        </w:rPr>
        <w:t xml:space="preserve"> הוא היה חוזר על זה יותר מזה.) שלוש פעמים, ו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משמעות האדרה היא להפריש את תכונות הנחיתות, שהרי המתפלל מתנקה על ידי ה' מתכונות הנחיתות, כמו לקיחת אישה וילד וכדומה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יצורים וכן הלאה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lang w:bidi="ar-JO"/>
        </w:rPr>
        <w:t xml:space="preserve">2. </w:t>
      </w:r>
      <w:r>
        <w:rPr>
          <w:rFonts w:cs="Arial"/>
          <w:rtl/>
          <w:lang w:bidi="he-IL"/>
        </w:rPr>
        <w:t>בסמכותו של אבו חוריירה, יהי רצון ה' בו, ששליח ה', תפילת ה' ושלום עליו, נהג לומר בהשתטחותו</w:t>
      </w:r>
      <w:r>
        <w:rPr>
          <w:lang w:bidi="ar-JO"/>
        </w:rPr>
        <w:t>: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אללה והאחרון שלו, הגלוי והסודי שלו</w:t>
      </w:r>
    </w:p>
    <w:p w:rsidR="004446FD" w:rsidRDefault="004446FD" w:rsidP="004446FD">
      <w:pPr>
        <w:rPr>
          <w:lang w:bidi="ar-JO"/>
        </w:rPr>
      </w:pPr>
      <w:r>
        <w:rPr>
          <w:lang w:bidi="ar-JO"/>
        </w:rPr>
        <w:t xml:space="preserve">3. </w:t>
      </w:r>
      <w:r>
        <w:rPr>
          <w:rFonts w:cs="Arial"/>
          <w:rtl/>
          <w:lang w:bidi="he-IL"/>
        </w:rPr>
        <w:t>ועישה, יהי רצון ה' בה, משתחוה ומשתחוה: שליח ה', יהי רצון ושלום ה', נהג לומר ב</w:t>
      </w:r>
      <w:r>
        <w:rPr>
          <w:lang w:bidi="ar-JO"/>
        </w:rPr>
        <w:t>-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תהילה לקדוש ברוך הוא, אדון המלאכים והרוח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הקדוש-ברוך-הוא, ללא רבב, הקדוש, השליו מכל פגם, ייסורים ומחסור, העליון, המהולל, כי הקדוש ברוך הוא מסמל את ההתעלות של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כל חסרון, והאדרת ה' בתיאוריו ובמלכותו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ולנשמה שתי משמעויות: אולגבריאל עליו השלום, שהוא גדול המלאכים. השני: נשמת האדם, שהיא חומר חייו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lang w:bidi="ar-JO"/>
        </w:rPr>
        <w:t xml:space="preserve">4. </w:t>
      </w:r>
      <w:r>
        <w:rPr>
          <w:rFonts w:cs="Arial"/>
          <w:rtl/>
          <w:lang w:bidi="he-IL"/>
        </w:rPr>
        <w:t>קוהו, בסמכותה של עיישה, יהא אלוהים מרוצה ממנה, שליח האלוהים, יהי רצון תפילות ה' ושלום עליו, שנאמר לעתים קרובות בהשתטחות</w:t>
      </w:r>
      <w:r>
        <w:rPr>
          <w:lang w:bidi="ar-JO"/>
        </w:rPr>
        <w:t>: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תהילה ושבח לאל, אדוננו, אלוהים יסלח לי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lang w:bidi="ar-JO"/>
        </w:rPr>
        <w:lastRenderedPageBreak/>
        <w:t xml:space="preserve">5. </w:t>
      </w:r>
      <w:r>
        <w:rPr>
          <w:rFonts w:cs="Arial"/>
          <w:rtl/>
          <w:lang w:bidi="he-IL"/>
        </w:rPr>
        <w:t>ועישה, יהי רצון ה' בה בעל הנביא, יברך אותו ה' ויתן לו שלום, אמר: איבדתי את הנביא, יברך אותו ה' ויתן לו שלום, לילה אחד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המיטה, אז נגעתי בה, והיד שלי נפלה על כפות רגליו בזמן שהיה במסגד, כשהן זקורות, והוא אמר</w:t>
      </w:r>
      <w:r>
        <w:rPr>
          <w:lang w:bidi="ar-JO"/>
        </w:rPr>
        <w:t>: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אלוהים, אני מחפש מחסה בהנאתך מחמתך, ובסליחתך מעונשך, ואני מחפש מקלט בך ממך, איני יכול לשבח אותך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שניכם שיבחו את עצמכם</w:t>
      </w:r>
    </w:p>
    <w:p w:rsidR="004446FD" w:rsidRDefault="004446FD" w:rsidP="004446FD">
      <w:pPr>
        <w:rPr>
          <w:lang w:bidi="ar-JO"/>
        </w:rPr>
      </w:pPr>
      <w:r>
        <w:rPr>
          <w:lang w:bidi="ar-JO"/>
        </w:rPr>
        <w:t xml:space="preserve">6. </w:t>
      </w:r>
      <w:r>
        <w:rPr>
          <w:rFonts w:cs="Arial"/>
          <w:rtl/>
          <w:lang w:bidi="he-IL"/>
        </w:rPr>
        <w:t>ברשות עיישה, יהי רצון ה' בה, אמרה: ביקרתי את שליח ה', תפילת ה' ושלום עליו, לילה אחד, וחשבתי שהוא הלך אל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כמה מהנשים שלו, כך הרגשתי ואז חזרתי, ואם הוא כורע או השתטח, הוא אמר</w:t>
      </w:r>
      <w:r>
        <w:rPr>
          <w:lang w:bidi="ar-JO"/>
        </w:rPr>
        <w:t>: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תהילה לך, ושבח לך, אין אלוהים מלבדך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זכרונות ל</w:t>
      </w:r>
      <w:r>
        <w:rPr>
          <w:lang w:bidi="ar-JO"/>
        </w:rPr>
        <w:t>-prostration-clear-www.saaid.net/The</w:t>
      </w:r>
    </w:p>
    <w:p w:rsidR="004446FD" w:rsidRDefault="004446FD" w:rsidP="004446FD">
      <w:pPr>
        <w:rPr>
          <w:lang w:bidi="ar-JO"/>
        </w:rPr>
      </w:pPr>
      <w:r>
        <w:rPr>
          <w:lang w:bidi="ar-JO"/>
        </w:rPr>
        <w:t xml:space="preserve">7. </w:t>
      </w:r>
      <w:r>
        <w:rPr>
          <w:rFonts w:cs="Arial"/>
          <w:rtl/>
          <w:lang w:bidi="he-IL"/>
        </w:rPr>
        <w:t>קואח: בסמכותו של אוף בן מאליק, יהי רצון ה' בו, שהנביא עליו ה' תפילות ושלום היה אומר בר</w:t>
      </w:r>
      <w:r>
        <w:rPr>
          <w:lang w:bidi="ar-JO"/>
        </w:rPr>
        <w:t>'.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תהילה למי שיש לו כוח, מלכות, גאווה וגדולה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ואז הוא אמר שההשתטחות שלו היא כזו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lang w:bidi="ar-JO"/>
        </w:rPr>
        <w:t xml:space="preserve">8. </w:t>
      </w:r>
      <w:r>
        <w:rPr>
          <w:rFonts w:cs="Arial"/>
          <w:rtl/>
          <w:lang w:bidi="he-IL"/>
        </w:rPr>
        <w:t>בסמכותו של עלי בן אבי טאליב, יהי רצון ה' ממנו, שהנביא, תפילת ה' ושלום עליו, אם ישתטח, יאמר בהשתטחות</w:t>
      </w:r>
      <w:r>
        <w:rPr>
          <w:lang w:bidi="ar-JO"/>
        </w:rPr>
        <w:t>: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הו אללה, אליך השתטחתי, ובך האמנתי, ולך נכנעתי, ואתה אדוני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אני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דמותו, שמיעתו וראייתו, ברוך ה', מיטב היוצרים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lang w:bidi="ar-JO"/>
        </w:rPr>
        <w:t xml:space="preserve">9. </w:t>
      </w:r>
      <w:r>
        <w:rPr>
          <w:rFonts w:cs="Arial"/>
          <w:rtl/>
          <w:lang w:bidi="he-IL"/>
        </w:rPr>
        <w:t>בסמכותו של עבדאללה בן עבאס, יהי רצון ה' בשניהם, אמר: שליח ה', יברך אותו ה' וישן לו שלום, נהג לומר בעודו משתטח</w:t>
      </w:r>
      <w:r>
        <w:rPr>
          <w:lang w:bidi="ar-JO"/>
        </w:rPr>
        <w:t>: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הו אללה, הנח אור בלבי, והנח אור בשמיעתי, ואור בעיני, ואור מתחתי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ותניח אור מעלי, ועל ימין אור, ועל שמאל אור, והניח אור לפני, והניח אור מאחורי</w:t>
      </w:r>
      <w:r>
        <w:rPr>
          <w:lang w:bidi="ar-JO"/>
        </w:rPr>
        <w:t>.</w:t>
      </w:r>
    </w:p>
    <w:p w:rsidR="004446FD" w:rsidRDefault="004446FD" w:rsidP="004446FD">
      <w:pPr>
        <w:rPr>
          <w:lang w:bidi="ar-JO"/>
        </w:rPr>
      </w:pPr>
      <w:r>
        <w:rPr>
          <w:rFonts w:cs="Arial"/>
          <w:rtl/>
          <w:lang w:bidi="he-IL"/>
        </w:rPr>
        <w:t>ותעשה אותי נורה</w:t>
      </w:r>
      <w:r>
        <w:rPr>
          <w:lang w:bidi="ar-JO"/>
        </w:rPr>
        <w:t>.</w:t>
      </w:r>
    </w:p>
    <w:p w:rsidR="00310459" w:rsidRDefault="004446FD" w:rsidP="004446FD">
      <w:pPr>
        <w:rPr>
          <w:rFonts w:hint="cs"/>
          <w:lang w:bidi="ar-JO"/>
        </w:rPr>
      </w:pPr>
      <w:r>
        <w:rPr>
          <w:rFonts w:cs="Arial"/>
          <w:rtl/>
          <w:lang w:bidi="he-IL"/>
        </w:rPr>
        <w:t>ותפילת ה' ושלום על הנביא שלנו מוחמד, משפחתו וחבריו הרבה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4A"/>
    <w:rsid w:val="004446FD"/>
    <w:rsid w:val="00514B4A"/>
    <w:rsid w:val="007039EB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2022-02-07T17:55:00Z</cp:lastPrinted>
  <dcterms:created xsi:type="dcterms:W3CDTF">2022-02-07T17:52:00Z</dcterms:created>
  <dcterms:modified xsi:type="dcterms:W3CDTF">2022-02-07T17:55:00Z</dcterms:modified>
</cp:coreProperties>
</file>